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FC11" w14:textId="618CDDED" w:rsidR="00687FB2" w:rsidRPr="003B76F7" w:rsidRDefault="003B5CD2" w:rsidP="00687FB2">
      <w:pPr>
        <w:jc w:val="center"/>
        <w:rPr>
          <w:rFonts w:asciiTheme="minorBidi" w:hAnsiTheme="minorBidi"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sz w:val="32"/>
          <w:szCs w:val="32"/>
        </w:rPr>
        <w:t xml:space="preserve">Shaping and Integrating </w:t>
      </w:r>
      <w:r w:rsidR="0042077B">
        <w:rPr>
          <w:rFonts w:asciiTheme="minorBidi" w:hAnsiTheme="minorBidi"/>
          <w:sz w:val="32"/>
          <w:szCs w:val="32"/>
        </w:rPr>
        <w:t xml:space="preserve">Modern Technology </w:t>
      </w:r>
      <w:r>
        <w:rPr>
          <w:rFonts w:asciiTheme="minorBidi" w:hAnsiTheme="minorBidi"/>
          <w:sz w:val="32"/>
          <w:szCs w:val="32"/>
        </w:rPr>
        <w:t xml:space="preserve">- Development of  </w:t>
      </w:r>
    </w:p>
    <w:p w14:paraId="16840DAF" w14:textId="1D00B3AD" w:rsidR="00687FB2" w:rsidRPr="003B76F7" w:rsidRDefault="0042077B" w:rsidP="003B5CD2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Sustainable C</w:t>
      </w:r>
      <w:r w:rsidR="00687FB2" w:rsidRPr="003B76F7">
        <w:rPr>
          <w:rFonts w:asciiTheme="minorBidi" w:hAnsiTheme="minorBidi"/>
          <w:sz w:val="32"/>
          <w:szCs w:val="32"/>
        </w:rPr>
        <w:t>it</w:t>
      </w:r>
      <w:r w:rsidR="00577DF9">
        <w:rPr>
          <w:rFonts w:asciiTheme="minorBidi" w:hAnsiTheme="minorBidi"/>
          <w:sz w:val="32"/>
          <w:szCs w:val="32"/>
        </w:rPr>
        <w:t>i</w:t>
      </w:r>
      <w:r w:rsidR="00687FB2" w:rsidRPr="003B76F7">
        <w:rPr>
          <w:rFonts w:asciiTheme="minorBidi" w:hAnsiTheme="minorBidi"/>
          <w:sz w:val="32"/>
          <w:szCs w:val="32"/>
        </w:rPr>
        <w:t xml:space="preserve">es </w:t>
      </w:r>
      <w:r w:rsidR="00DC0433" w:rsidRPr="003B76F7">
        <w:rPr>
          <w:rFonts w:asciiTheme="minorBidi" w:hAnsiTheme="minorBidi"/>
          <w:sz w:val="32"/>
          <w:szCs w:val="32"/>
        </w:rPr>
        <w:t>(Hydroponic Costal C</w:t>
      </w:r>
      <w:r w:rsidR="00687FB2" w:rsidRPr="003B76F7">
        <w:rPr>
          <w:rFonts w:asciiTheme="minorBidi" w:hAnsiTheme="minorBidi"/>
          <w:sz w:val="32"/>
          <w:szCs w:val="32"/>
        </w:rPr>
        <w:t>olonies)</w:t>
      </w:r>
      <w:r w:rsidR="003B5CD2">
        <w:rPr>
          <w:rFonts w:asciiTheme="minorBidi" w:hAnsiTheme="minorBidi"/>
          <w:sz w:val="32"/>
          <w:szCs w:val="32"/>
        </w:rPr>
        <w:t xml:space="preserve"> and Meeting Future Global Needs for Food Production</w:t>
      </w:r>
    </w:p>
    <w:p w14:paraId="630DAEAA" w14:textId="77777777" w:rsidR="00474B6E" w:rsidRPr="003B76F7" w:rsidRDefault="00474B6E" w:rsidP="00687FB2">
      <w:pPr>
        <w:jc w:val="center"/>
        <w:rPr>
          <w:rFonts w:asciiTheme="minorBidi" w:hAnsiTheme="minorBidi"/>
          <w:sz w:val="32"/>
          <w:szCs w:val="32"/>
        </w:rPr>
      </w:pPr>
    </w:p>
    <w:p w14:paraId="1EF2A386" w14:textId="5CCCCA07" w:rsidR="008E49BF" w:rsidRPr="003B76F7" w:rsidRDefault="00452370" w:rsidP="008E49BF">
      <w:pPr>
        <w:jc w:val="both"/>
        <w:rPr>
          <w:rFonts w:asciiTheme="minorBidi" w:hAnsiTheme="minorBidi"/>
          <w:sz w:val="32"/>
          <w:szCs w:val="32"/>
        </w:rPr>
      </w:pPr>
      <w:r w:rsidRPr="003B76F7">
        <w:rPr>
          <w:rFonts w:asciiTheme="minorBidi" w:hAnsiTheme="minorBidi"/>
          <w:sz w:val="32"/>
          <w:szCs w:val="32"/>
        </w:rPr>
        <w:t>Resources</w:t>
      </w:r>
      <w:r w:rsidR="0042077B">
        <w:rPr>
          <w:rFonts w:asciiTheme="minorBidi" w:hAnsiTheme="minorBidi"/>
          <w:sz w:val="32"/>
          <w:szCs w:val="32"/>
        </w:rPr>
        <w:t xml:space="preserve"> were all the time</w:t>
      </w:r>
      <w:r w:rsidR="00027F95">
        <w:rPr>
          <w:rFonts w:asciiTheme="minorBidi" w:hAnsiTheme="minorBidi"/>
          <w:sz w:val="32"/>
          <w:szCs w:val="32"/>
        </w:rPr>
        <w:t xml:space="preserve"> available</w:t>
      </w:r>
      <w:r w:rsidR="004B5C69">
        <w:rPr>
          <w:rFonts w:asciiTheme="minorBidi" w:hAnsiTheme="minorBidi"/>
          <w:sz w:val="32"/>
          <w:szCs w:val="32"/>
        </w:rPr>
        <w:t xml:space="preserve"> but the</w:t>
      </w:r>
      <w:r w:rsidR="00027F95">
        <w:rPr>
          <w:rFonts w:asciiTheme="minorBidi" w:hAnsiTheme="minorBidi"/>
          <w:sz w:val="32"/>
          <w:szCs w:val="32"/>
        </w:rPr>
        <w:t>ir</w:t>
      </w:r>
      <w:r w:rsidRPr="003B76F7">
        <w:rPr>
          <w:rFonts w:asciiTheme="minorBidi" w:hAnsiTheme="minorBidi"/>
          <w:sz w:val="32"/>
          <w:szCs w:val="32"/>
        </w:rPr>
        <w:t xml:space="preserve"> utilization</w:t>
      </w:r>
      <w:r w:rsidR="00C147F9" w:rsidRPr="003B76F7">
        <w:rPr>
          <w:rFonts w:asciiTheme="minorBidi" w:hAnsiTheme="minorBidi"/>
          <w:sz w:val="32"/>
          <w:szCs w:val="32"/>
        </w:rPr>
        <w:t xml:space="preserve"> </w:t>
      </w:r>
      <w:r w:rsidRPr="003B76F7">
        <w:rPr>
          <w:rFonts w:asciiTheme="minorBidi" w:hAnsiTheme="minorBidi"/>
          <w:sz w:val="32"/>
          <w:szCs w:val="32"/>
        </w:rPr>
        <w:t>was always</w:t>
      </w:r>
      <w:r w:rsidR="00110F5F" w:rsidRPr="003B76F7">
        <w:rPr>
          <w:rFonts w:asciiTheme="minorBidi" w:hAnsiTheme="minorBidi"/>
          <w:sz w:val="32"/>
          <w:szCs w:val="32"/>
        </w:rPr>
        <w:t xml:space="preserve"> difficult due to lack of knowledge</w:t>
      </w:r>
      <w:r w:rsidRPr="003B76F7">
        <w:rPr>
          <w:rFonts w:asciiTheme="minorBidi" w:hAnsiTheme="minorBidi"/>
          <w:sz w:val="32"/>
          <w:szCs w:val="32"/>
        </w:rPr>
        <w:t xml:space="preserve"> </w:t>
      </w:r>
      <w:r w:rsidR="00027F95">
        <w:rPr>
          <w:rFonts w:asciiTheme="minorBidi" w:hAnsiTheme="minorBidi"/>
          <w:sz w:val="32"/>
          <w:szCs w:val="32"/>
        </w:rPr>
        <w:t>and</w:t>
      </w:r>
      <w:r w:rsidRPr="003B76F7">
        <w:rPr>
          <w:rFonts w:asciiTheme="minorBidi" w:hAnsiTheme="minorBidi"/>
          <w:sz w:val="32"/>
          <w:szCs w:val="32"/>
        </w:rPr>
        <w:t xml:space="preserve"> technology</w:t>
      </w:r>
      <w:r w:rsidR="00027F95">
        <w:rPr>
          <w:rFonts w:asciiTheme="minorBidi" w:hAnsiTheme="minorBidi"/>
          <w:sz w:val="32"/>
          <w:szCs w:val="32"/>
        </w:rPr>
        <w:t xml:space="preserve">. In </w:t>
      </w:r>
      <w:r w:rsidR="00110F5F" w:rsidRPr="003B76F7">
        <w:rPr>
          <w:rFonts w:asciiTheme="minorBidi" w:hAnsiTheme="minorBidi"/>
          <w:sz w:val="32"/>
          <w:szCs w:val="32"/>
        </w:rPr>
        <w:t>a</w:t>
      </w:r>
      <w:r w:rsidRPr="003B76F7">
        <w:rPr>
          <w:rFonts w:asciiTheme="minorBidi" w:hAnsiTheme="minorBidi"/>
          <w:sz w:val="32"/>
          <w:szCs w:val="32"/>
        </w:rPr>
        <w:t>nc</w:t>
      </w:r>
      <w:r w:rsidR="00110F5F" w:rsidRPr="003B76F7">
        <w:rPr>
          <w:rFonts w:asciiTheme="minorBidi" w:hAnsiTheme="minorBidi"/>
          <w:sz w:val="32"/>
          <w:szCs w:val="32"/>
        </w:rPr>
        <w:t>i</w:t>
      </w:r>
      <w:r w:rsidRPr="003B76F7">
        <w:rPr>
          <w:rFonts w:asciiTheme="minorBidi" w:hAnsiTheme="minorBidi"/>
          <w:sz w:val="32"/>
          <w:szCs w:val="32"/>
        </w:rPr>
        <w:t>ent</w:t>
      </w:r>
      <w:r w:rsidR="00027F95">
        <w:rPr>
          <w:rFonts w:asciiTheme="minorBidi" w:hAnsiTheme="minorBidi"/>
          <w:sz w:val="32"/>
          <w:szCs w:val="32"/>
        </w:rPr>
        <w:t xml:space="preserve"> civilizations,</w:t>
      </w:r>
      <w:r w:rsidR="00416930" w:rsidRPr="003B76F7">
        <w:rPr>
          <w:rFonts w:asciiTheme="minorBidi" w:hAnsiTheme="minorBidi"/>
          <w:sz w:val="32"/>
          <w:szCs w:val="32"/>
        </w:rPr>
        <w:t xml:space="preserve"> lim</w:t>
      </w:r>
      <w:r w:rsidR="00027F95">
        <w:rPr>
          <w:rFonts w:asciiTheme="minorBidi" w:hAnsiTheme="minorBidi"/>
          <w:sz w:val="32"/>
          <w:szCs w:val="32"/>
        </w:rPr>
        <w:t>ited technologies allowed only all agriculture developments to appear near</w:t>
      </w:r>
      <w:r w:rsidR="00416930" w:rsidRPr="003B76F7">
        <w:rPr>
          <w:rFonts w:asciiTheme="minorBidi" w:hAnsiTheme="minorBidi"/>
          <w:sz w:val="32"/>
          <w:szCs w:val="32"/>
        </w:rPr>
        <w:t xml:space="preserve"> </w:t>
      </w:r>
      <w:r w:rsidR="00110F5F" w:rsidRPr="003B76F7">
        <w:rPr>
          <w:rFonts w:asciiTheme="minorBidi" w:hAnsiTheme="minorBidi"/>
          <w:sz w:val="32"/>
          <w:szCs w:val="32"/>
        </w:rPr>
        <w:t>rivers</w:t>
      </w:r>
      <w:r w:rsidR="00027F95">
        <w:rPr>
          <w:rFonts w:asciiTheme="minorBidi" w:hAnsiTheme="minorBidi"/>
          <w:sz w:val="32"/>
          <w:szCs w:val="32"/>
        </w:rPr>
        <w:t xml:space="preserve"> and fertile</w:t>
      </w:r>
      <w:r w:rsidR="00416930" w:rsidRPr="003B76F7">
        <w:rPr>
          <w:rFonts w:asciiTheme="minorBidi" w:hAnsiTheme="minorBidi"/>
          <w:sz w:val="32"/>
          <w:szCs w:val="32"/>
        </w:rPr>
        <w:t xml:space="preserve"> agriculture l</w:t>
      </w:r>
      <w:r w:rsidR="0099289D">
        <w:rPr>
          <w:rFonts w:asciiTheme="minorBidi" w:hAnsiTheme="minorBidi"/>
          <w:sz w:val="32"/>
          <w:szCs w:val="32"/>
        </w:rPr>
        <w:t>ands</w:t>
      </w:r>
      <w:r w:rsidR="00C91B95">
        <w:rPr>
          <w:rFonts w:asciiTheme="minorBidi" w:hAnsiTheme="minorBidi"/>
          <w:sz w:val="32"/>
          <w:szCs w:val="32"/>
        </w:rPr>
        <w:t xml:space="preserve"> only</w:t>
      </w:r>
      <w:r w:rsidR="0099289D">
        <w:rPr>
          <w:rFonts w:asciiTheme="minorBidi" w:hAnsiTheme="minorBidi"/>
          <w:sz w:val="32"/>
          <w:szCs w:val="32"/>
        </w:rPr>
        <w:t>. Humans were</w:t>
      </w:r>
      <w:r w:rsidR="00027F95">
        <w:rPr>
          <w:rFonts w:asciiTheme="minorBidi" w:hAnsiTheme="minorBidi"/>
          <w:sz w:val="32"/>
          <w:szCs w:val="32"/>
        </w:rPr>
        <w:t xml:space="preserve"> hindered</w:t>
      </w:r>
      <w:r w:rsidR="00C147F9" w:rsidRPr="003B76F7">
        <w:rPr>
          <w:rFonts w:asciiTheme="minorBidi" w:hAnsiTheme="minorBidi"/>
          <w:sz w:val="32"/>
          <w:szCs w:val="32"/>
        </w:rPr>
        <w:t xml:space="preserve"> to expand horizontally in agriculture</w:t>
      </w:r>
      <w:r w:rsidR="00552C7A">
        <w:rPr>
          <w:rFonts w:asciiTheme="minorBidi" w:hAnsiTheme="minorBidi"/>
          <w:sz w:val="32"/>
          <w:szCs w:val="32"/>
        </w:rPr>
        <w:t>, i.e.</w:t>
      </w:r>
      <w:r w:rsidR="00C147F9" w:rsidRPr="003B76F7">
        <w:rPr>
          <w:rFonts w:asciiTheme="minorBidi" w:hAnsiTheme="minorBidi"/>
          <w:sz w:val="32"/>
          <w:szCs w:val="32"/>
        </w:rPr>
        <w:t xml:space="preserve"> </w:t>
      </w:r>
      <w:r w:rsidR="00027F95">
        <w:rPr>
          <w:rFonts w:asciiTheme="minorBidi" w:hAnsiTheme="minorBidi"/>
          <w:sz w:val="32"/>
          <w:szCs w:val="32"/>
        </w:rPr>
        <w:t xml:space="preserve">into </w:t>
      </w:r>
      <w:r w:rsidR="00552C7A">
        <w:rPr>
          <w:rFonts w:asciiTheme="minorBidi" w:hAnsiTheme="minorBidi"/>
          <w:sz w:val="32"/>
          <w:szCs w:val="32"/>
        </w:rPr>
        <w:t xml:space="preserve">new </w:t>
      </w:r>
      <w:r w:rsidR="00027F95">
        <w:rPr>
          <w:rFonts w:asciiTheme="minorBidi" w:hAnsiTheme="minorBidi"/>
          <w:sz w:val="32"/>
          <w:szCs w:val="32"/>
        </w:rPr>
        <w:t>land areas</w:t>
      </w:r>
      <w:r w:rsidR="00552C7A">
        <w:rPr>
          <w:rFonts w:asciiTheme="minorBidi" w:hAnsiTheme="minorBidi"/>
          <w:sz w:val="32"/>
          <w:szCs w:val="32"/>
        </w:rPr>
        <w:t>,</w:t>
      </w:r>
      <w:r w:rsidR="00027F95">
        <w:rPr>
          <w:rFonts w:asciiTheme="minorBidi" w:hAnsiTheme="minorBidi"/>
          <w:sz w:val="32"/>
          <w:szCs w:val="32"/>
        </w:rPr>
        <w:t xml:space="preserve"> </w:t>
      </w:r>
      <w:r w:rsidR="00C147F9" w:rsidRPr="003B76F7">
        <w:rPr>
          <w:rFonts w:asciiTheme="minorBidi" w:hAnsiTheme="minorBidi"/>
          <w:sz w:val="32"/>
          <w:szCs w:val="32"/>
        </w:rPr>
        <w:t xml:space="preserve">and </w:t>
      </w:r>
      <w:r w:rsidR="00027F95">
        <w:rPr>
          <w:rFonts w:asciiTheme="minorBidi" w:hAnsiTheme="minorBidi"/>
          <w:sz w:val="32"/>
          <w:szCs w:val="32"/>
        </w:rPr>
        <w:t xml:space="preserve">to develop </w:t>
      </w:r>
      <w:r w:rsidR="00552C7A">
        <w:rPr>
          <w:rFonts w:asciiTheme="minorBidi" w:hAnsiTheme="minorBidi"/>
          <w:sz w:val="32"/>
          <w:szCs w:val="32"/>
        </w:rPr>
        <w:t xml:space="preserve">and integrate </w:t>
      </w:r>
      <w:r w:rsidR="00027F95">
        <w:rPr>
          <w:rFonts w:asciiTheme="minorBidi" w:hAnsiTheme="minorBidi"/>
          <w:sz w:val="32"/>
          <w:szCs w:val="32"/>
        </w:rPr>
        <w:t>new</w:t>
      </w:r>
      <w:r w:rsidR="00C147F9" w:rsidRPr="003B76F7">
        <w:rPr>
          <w:rFonts w:asciiTheme="minorBidi" w:hAnsiTheme="minorBidi"/>
          <w:sz w:val="32"/>
          <w:szCs w:val="32"/>
        </w:rPr>
        <w:t xml:space="preserve"> activ</w:t>
      </w:r>
      <w:r w:rsidR="00110F5F" w:rsidRPr="003B76F7">
        <w:rPr>
          <w:rFonts w:asciiTheme="minorBidi" w:hAnsiTheme="minorBidi"/>
          <w:sz w:val="32"/>
          <w:szCs w:val="32"/>
        </w:rPr>
        <w:t>i</w:t>
      </w:r>
      <w:r w:rsidR="00C147F9" w:rsidRPr="003B76F7">
        <w:rPr>
          <w:rFonts w:asciiTheme="minorBidi" w:hAnsiTheme="minorBidi"/>
          <w:sz w:val="32"/>
          <w:szCs w:val="32"/>
        </w:rPr>
        <w:t>t</w:t>
      </w:r>
      <w:r w:rsidR="00110F5F" w:rsidRPr="003B76F7">
        <w:rPr>
          <w:rFonts w:asciiTheme="minorBidi" w:hAnsiTheme="minorBidi"/>
          <w:sz w:val="32"/>
          <w:szCs w:val="32"/>
        </w:rPr>
        <w:t>i</w:t>
      </w:r>
      <w:r w:rsidR="00027F95">
        <w:rPr>
          <w:rFonts w:asciiTheme="minorBidi" w:hAnsiTheme="minorBidi"/>
          <w:sz w:val="32"/>
          <w:szCs w:val="32"/>
        </w:rPr>
        <w:t xml:space="preserve">es </w:t>
      </w:r>
      <w:r w:rsidR="00C147F9" w:rsidRPr="003B76F7">
        <w:rPr>
          <w:rFonts w:asciiTheme="minorBidi" w:hAnsiTheme="minorBidi"/>
          <w:sz w:val="32"/>
          <w:szCs w:val="32"/>
        </w:rPr>
        <w:t>due to la</w:t>
      </w:r>
      <w:r w:rsidR="00110F5F" w:rsidRPr="003B76F7">
        <w:rPr>
          <w:rFonts w:asciiTheme="minorBidi" w:hAnsiTheme="minorBidi"/>
          <w:sz w:val="32"/>
          <w:szCs w:val="32"/>
        </w:rPr>
        <w:t>c</w:t>
      </w:r>
      <w:r w:rsidR="00027F95">
        <w:rPr>
          <w:rFonts w:asciiTheme="minorBidi" w:hAnsiTheme="minorBidi"/>
          <w:sz w:val="32"/>
          <w:szCs w:val="32"/>
        </w:rPr>
        <w:t>k of technological knowledge</w:t>
      </w:r>
      <w:r w:rsidR="00C147F9" w:rsidRPr="003B76F7">
        <w:rPr>
          <w:rFonts w:asciiTheme="minorBidi" w:hAnsiTheme="minorBidi"/>
          <w:sz w:val="32"/>
          <w:szCs w:val="32"/>
        </w:rPr>
        <w:t>.</w:t>
      </w:r>
      <w:r w:rsidR="00552C7A">
        <w:rPr>
          <w:rFonts w:asciiTheme="minorBidi" w:hAnsiTheme="minorBidi"/>
          <w:sz w:val="32"/>
          <w:szCs w:val="32"/>
        </w:rPr>
        <w:t xml:space="preserve"> O</w:t>
      </w:r>
      <w:r w:rsidR="00110F5F" w:rsidRPr="003B76F7">
        <w:rPr>
          <w:rFonts w:asciiTheme="minorBidi" w:hAnsiTheme="minorBidi"/>
          <w:sz w:val="32"/>
          <w:szCs w:val="32"/>
        </w:rPr>
        <w:t xml:space="preserve">n the other </w:t>
      </w:r>
      <w:r w:rsidR="002122BD" w:rsidRPr="003B76F7">
        <w:rPr>
          <w:rFonts w:asciiTheme="minorBidi" w:hAnsiTheme="minorBidi"/>
          <w:sz w:val="32"/>
          <w:szCs w:val="32"/>
        </w:rPr>
        <w:t>hand</w:t>
      </w:r>
      <w:r w:rsidR="00552C7A">
        <w:rPr>
          <w:rFonts w:asciiTheme="minorBidi" w:hAnsiTheme="minorBidi"/>
          <w:sz w:val="32"/>
          <w:szCs w:val="32"/>
        </w:rPr>
        <w:t xml:space="preserve">, the </w:t>
      </w:r>
      <w:r w:rsidR="00C91B95">
        <w:rPr>
          <w:rFonts w:asciiTheme="minorBidi" w:hAnsiTheme="minorBidi"/>
          <w:sz w:val="32"/>
          <w:szCs w:val="32"/>
        </w:rPr>
        <w:t xml:space="preserve">agricultural </w:t>
      </w:r>
      <w:r w:rsidR="00552C7A">
        <w:rPr>
          <w:rFonts w:asciiTheme="minorBidi" w:hAnsiTheme="minorBidi"/>
          <w:sz w:val="32"/>
          <w:szCs w:val="32"/>
        </w:rPr>
        <w:t>yiel</w:t>
      </w:r>
      <w:r w:rsidR="00C91B95">
        <w:rPr>
          <w:rFonts w:asciiTheme="minorBidi" w:hAnsiTheme="minorBidi"/>
          <w:sz w:val="32"/>
          <w:szCs w:val="32"/>
        </w:rPr>
        <w:t>ds and crops were fulfilling</w:t>
      </w:r>
      <w:r w:rsidR="002122BD" w:rsidRPr="003B76F7">
        <w:rPr>
          <w:rFonts w:asciiTheme="minorBidi" w:hAnsiTheme="minorBidi"/>
          <w:sz w:val="32"/>
          <w:szCs w:val="32"/>
        </w:rPr>
        <w:t xml:space="preserve"> food requirements </w:t>
      </w:r>
      <w:r w:rsidR="00552C7A">
        <w:rPr>
          <w:rFonts w:asciiTheme="minorBidi" w:hAnsiTheme="minorBidi"/>
          <w:sz w:val="32"/>
          <w:szCs w:val="32"/>
        </w:rPr>
        <w:t xml:space="preserve">of the citizens </w:t>
      </w:r>
      <w:r w:rsidR="002122BD" w:rsidRPr="003B76F7">
        <w:rPr>
          <w:rFonts w:asciiTheme="minorBidi" w:hAnsiTheme="minorBidi"/>
          <w:sz w:val="32"/>
          <w:szCs w:val="32"/>
        </w:rPr>
        <w:t>due to relatively sm</w:t>
      </w:r>
      <w:r w:rsidR="00552C7A">
        <w:rPr>
          <w:rFonts w:asciiTheme="minorBidi" w:hAnsiTheme="minorBidi"/>
          <w:sz w:val="32"/>
          <w:szCs w:val="32"/>
        </w:rPr>
        <w:t xml:space="preserve">all populations and there was good </w:t>
      </w:r>
      <w:r w:rsidR="002122BD" w:rsidRPr="003B76F7">
        <w:rPr>
          <w:rFonts w:asciiTheme="minorBidi" w:hAnsiTheme="minorBidi"/>
          <w:sz w:val="32"/>
          <w:szCs w:val="32"/>
        </w:rPr>
        <w:t>margin</w:t>
      </w:r>
      <w:r w:rsidR="00552C7A">
        <w:rPr>
          <w:rFonts w:asciiTheme="minorBidi" w:hAnsiTheme="minorBidi"/>
          <w:sz w:val="32"/>
          <w:szCs w:val="32"/>
        </w:rPr>
        <w:t>, as well,</w:t>
      </w:r>
      <w:r w:rsidR="002122BD" w:rsidRPr="003B76F7">
        <w:rPr>
          <w:rFonts w:asciiTheme="minorBidi" w:hAnsiTheme="minorBidi"/>
          <w:sz w:val="32"/>
          <w:szCs w:val="32"/>
        </w:rPr>
        <w:t xml:space="preserve"> to feed citizens in</w:t>
      </w:r>
      <w:r w:rsidR="0042077B">
        <w:rPr>
          <w:rFonts w:asciiTheme="minorBidi" w:hAnsiTheme="minorBidi"/>
          <w:sz w:val="32"/>
          <w:szCs w:val="32"/>
        </w:rPr>
        <w:t>volved in non-agriculture activi</w:t>
      </w:r>
      <w:r w:rsidR="002122BD" w:rsidRPr="003B76F7">
        <w:rPr>
          <w:rFonts w:asciiTheme="minorBidi" w:hAnsiTheme="minorBidi"/>
          <w:sz w:val="32"/>
          <w:szCs w:val="32"/>
        </w:rPr>
        <w:t>t</w:t>
      </w:r>
      <w:r w:rsidR="0042077B">
        <w:rPr>
          <w:rFonts w:asciiTheme="minorBidi" w:hAnsiTheme="minorBidi"/>
          <w:sz w:val="32"/>
          <w:szCs w:val="32"/>
        </w:rPr>
        <w:t>i</w:t>
      </w:r>
      <w:r w:rsidR="002122BD" w:rsidRPr="003B76F7">
        <w:rPr>
          <w:rFonts w:asciiTheme="minorBidi" w:hAnsiTheme="minorBidi"/>
          <w:sz w:val="32"/>
          <w:szCs w:val="32"/>
        </w:rPr>
        <w:t>es</w:t>
      </w:r>
      <w:r w:rsidR="00C91B95">
        <w:rPr>
          <w:rFonts w:asciiTheme="minorBidi" w:hAnsiTheme="minorBidi"/>
          <w:sz w:val="32"/>
          <w:szCs w:val="32"/>
        </w:rPr>
        <w:t>, i.e. other sectors</w:t>
      </w:r>
      <w:r w:rsidR="002122BD" w:rsidRPr="003B76F7">
        <w:rPr>
          <w:rFonts w:asciiTheme="minorBidi" w:hAnsiTheme="minorBidi"/>
          <w:sz w:val="32"/>
          <w:szCs w:val="32"/>
        </w:rPr>
        <w:t>.</w:t>
      </w:r>
    </w:p>
    <w:p w14:paraId="76A8D9BE" w14:textId="3D75B49E" w:rsidR="00824C26" w:rsidRPr="00350032" w:rsidRDefault="007E487B" w:rsidP="00824C26">
      <w:pPr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However,</w:t>
      </w:r>
      <w:r w:rsidR="00BC6068" w:rsidRPr="003B76F7">
        <w:rPr>
          <w:rFonts w:asciiTheme="minorBidi" w:hAnsiTheme="minorBidi"/>
          <w:sz w:val="32"/>
          <w:szCs w:val="32"/>
        </w:rPr>
        <w:t xml:space="preserve"> </w:t>
      </w:r>
      <w:r w:rsidR="00824C26" w:rsidRPr="003B76F7">
        <w:rPr>
          <w:rFonts w:asciiTheme="minorBidi" w:hAnsiTheme="minorBidi"/>
          <w:sz w:val="32"/>
          <w:szCs w:val="32"/>
        </w:rPr>
        <w:t xml:space="preserve">now due to </w:t>
      </w:r>
      <w:r w:rsidR="003076D3" w:rsidRPr="003B76F7">
        <w:rPr>
          <w:rFonts w:asciiTheme="minorBidi" w:hAnsiTheme="minorBidi"/>
          <w:sz w:val="32"/>
          <w:szCs w:val="32"/>
        </w:rPr>
        <w:t>increase of</w:t>
      </w:r>
      <w:r w:rsidR="00BC6068" w:rsidRPr="003B76F7">
        <w:rPr>
          <w:rFonts w:asciiTheme="minorBidi" w:hAnsiTheme="minorBidi"/>
          <w:sz w:val="32"/>
          <w:szCs w:val="32"/>
        </w:rPr>
        <w:t xml:space="preserve"> population </w:t>
      </w:r>
      <w:proofErr w:type="gramStart"/>
      <w:r w:rsidR="00BC6068" w:rsidRPr="003B76F7">
        <w:rPr>
          <w:rFonts w:asciiTheme="minorBidi" w:hAnsiTheme="minorBidi"/>
          <w:sz w:val="32"/>
          <w:szCs w:val="32"/>
        </w:rPr>
        <w:t>specially</w:t>
      </w:r>
      <w:proofErr w:type="gramEnd"/>
      <w:r w:rsidR="00BC6068" w:rsidRPr="003B76F7">
        <w:rPr>
          <w:rFonts w:asciiTheme="minorBidi" w:hAnsiTheme="minorBidi"/>
          <w:sz w:val="32"/>
          <w:szCs w:val="32"/>
        </w:rPr>
        <w:t xml:space="preserve"> in developing countr</w:t>
      </w:r>
      <w:r w:rsidR="00C91B95">
        <w:rPr>
          <w:rFonts w:asciiTheme="minorBidi" w:hAnsiTheme="minorBidi"/>
          <w:sz w:val="32"/>
          <w:szCs w:val="32"/>
        </w:rPr>
        <w:t xml:space="preserve">ies the gap is still widening between </w:t>
      </w:r>
      <w:r>
        <w:rPr>
          <w:rFonts w:asciiTheme="minorBidi" w:hAnsiTheme="minorBidi"/>
          <w:sz w:val="32"/>
          <w:szCs w:val="32"/>
        </w:rPr>
        <w:t>production and needs</w:t>
      </w:r>
      <w:r w:rsidR="00BC6068" w:rsidRPr="003B76F7">
        <w:rPr>
          <w:rFonts w:asciiTheme="minorBidi" w:hAnsiTheme="minorBidi"/>
          <w:sz w:val="32"/>
          <w:szCs w:val="32"/>
        </w:rPr>
        <w:t>; as</w:t>
      </w:r>
      <w:r w:rsidR="00F71DDA" w:rsidRPr="003B76F7">
        <w:rPr>
          <w:rFonts w:asciiTheme="minorBidi" w:hAnsiTheme="minorBidi"/>
          <w:sz w:val="32"/>
          <w:szCs w:val="32"/>
        </w:rPr>
        <w:t xml:space="preserve"> per world food program</w:t>
      </w:r>
      <w:r w:rsidR="00C404D2" w:rsidRPr="003B76F7">
        <w:rPr>
          <w:rFonts w:asciiTheme="minorBidi" w:hAnsiTheme="minorBidi"/>
          <w:sz w:val="32"/>
          <w:szCs w:val="32"/>
        </w:rPr>
        <w:t xml:space="preserve"> </w:t>
      </w:r>
      <w:r w:rsidR="00F71DDA" w:rsidRPr="003B76F7">
        <w:rPr>
          <w:rFonts w:asciiTheme="minorBidi" w:hAnsiTheme="minorBidi"/>
          <w:sz w:val="32"/>
          <w:szCs w:val="32"/>
        </w:rPr>
        <w:t xml:space="preserve"> “</w:t>
      </w:r>
      <w:r w:rsidR="00F71DDA" w:rsidRPr="003B76F7">
        <w:rPr>
          <w:rStyle w:val="Strong"/>
          <w:rFonts w:asciiTheme="minorBidi" w:hAnsiTheme="minorBidi"/>
          <w:b w:val="0"/>
          <w:bCs w:val="0"/>
          <w:i/>
          <w:iCs/>
          <w:sz w:val="32"/>
          <w:szCs w:val="32"/>
          <w:u w:val="single"/>
          <w:shd w:val="clear" w:color="auto" w:fill="FFFFFF"/>
        </w:rPr>
        <w:t>842 million people</w:t>
      </w:r>
      <w:r w:rsidR="00F71DDA" w:rsidRPr="003B76F7">
        <w:rPr>
          <w:rStyle w:val="apple-converted-space"/>
          <w:rFonts w:asciiTheme="minorBidi" w:hAnsiTheme="minorBidi"/>
          <w:i/>
          <w:iCs/>
          <w:sz w:val="32"/>
          <w:szCs w:val="32"/>
          <w:u w:val="single"/>
          <w:shd w:val="clear" w:color="auto" w:fill="FFFFFF"/>
        </w:rPr>
        <w:t> </w:t>
      </w:r>
      <w:r w:rsidR="00F71DDA" w:rsidRPr="003B76F7">
        <w:rPr>
          <w:rFonts w:asciiTheme="minorBidi" w:hAnsiTheme="minorBidi"/>
          <w:i/>
          <w:iCs/>
          <w:sz w:val="32"/>
          <w:szCs w:val="32"/>
          <w:u w:val="single"/>
          <w:shd w:val="clear" w:color="auto" w:fill="FFFFFF"/>
        </w:rPr>
        <w:t>in the world do not have enough to eat. This number has fallen by 17 percent since 1990</w:t>
      </w:r>
      <w:r w:rsidR="00F71DDA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”</w:t>
      </w:r>
      <w:r w:rsidR="00C404D2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</w:t>
      </w:r>
      <w:r w:rsidR="00C91B95">
        <w:rPr>
          <w:rFonts w:asciiTheme="minorBidi" w:hAnsiTheme="minorBidi"/>
          <w:sz w:val="32"/>
          <w:szCs w:val="32"/>
        </w:rPr>
        <w:t>Additional</w:t>
      </w:r>
      <w:r w:rsidR="00350032">
        <w:rPr>
          <w:rFonts w:asciiTheme="minorBidi" w:hAnsiTheme="minorBidi"/>
          <w:sz w:val="32"/>
          <w:szCs w:val="32"/>
        </w:rPr>
        <w:t xml:space="preserve"> facts at</w:t>
      </w:r>
      <w:r w:rsidR="00C404D2" w:rsidRPr="003B76F7">
        <w:rPr>
          <w:rFonts w:asciiTheme="minorBidi" w:hAnsiTheme="minorBidi"/>
          <w:sz w:val="32"/>
          <w:szCs w:val="32"/>
        </w:rPr>
        <w:t xml:space="preserve"> </w:t>
      </w:r>
      <w:hyperlink r:id="rId6" w:history="1">
        <w:r w:rsidR="00C404D2" w:rsidRPr="003B76F7">
          <w:rPr>
            <w:rStyle w:val="Hyperlink"/>
            <w:rFonts w:asciiTheme="minorBidi" w:hAnsiTheme="minorBidi"/>
            <w:sz w:val="32"/>
            <w:szCs w:val="32"/>
          </w:rPr>
          <w:t>http://www.wfp.org/hunger/stats</w:t>
        </w:r>
      </w:hyperlink>
      <w:r w:rsidR="00C91B95">
        <w:rPr>
          <w:rFonts w:asciiTheme="minorBidi" w:hAnsiTheme="minorBidi"/>
          <w:sz w:val="32"/>
          <w:szCs w:val="32"/>
        </w:rPr>
        <w:t>. Furthermore</w:t>
      </w:r>
      <w:r w:rsidR="00350032">
        <w:rPr>
          <w:rFonts w:asciiTheme="minorBidi" w:hAnsiTheme="minorBidi"/>
          <w:sz w:val="32"/>
          <w:szCs w:val="32"/>
        </w:rPr>
        <w:t>,</w:t>
      </w:r>
      <w:r w:rsidR="00BC6068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25% of the cost of food </w:t>
      </w:r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aid was spent on transportation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. </w:t>
      </w:r>
    </w:p>
    <w:p w14:paraId="77449064" w14:textId="679EE6E4" w:rsidR="00A665FA" w:rsidRPr="003B76F7" w:rsidRDefault="008E49BF" w:rsidP="00A665FA">
      <w:p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In addition to current efforts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to minimize the human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suffering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from </w:t>
      </w:r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the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shortage in food, 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resources should be utilized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more effectively through adaptation,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combination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and integration of modern knowledge and technical breakthroughs such as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:</w:t>
      </w:r>
    </w:p>
    <w:p w14:paraId="1C64445E" w14:textId="67671B18" w:rsidR="008E49BF" w:rsidRPr="003B76F7" w:rsidRDefault="008E49BF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Renewable energy especially solar energy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for </w:t>
      </w:r>
      <w:proofErr w:type="gramStart"/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sea-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water</w:t>
      </w:r>
      <w:proofErr w:type="gramEnd"/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desalination, </w:t>
      </w:r>
      <w:r w:rsidR="00350032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electricity 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production </w:t>
      </w:r>
      <w:r w:rsidR="00350032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and</w:t>
      </w:r>
      <w:r w:rsidR="00350032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household needs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.</w:t>
      </w:r>
    </w:p>
    <w:p w14:paraId="4D9F7D53" w14:textId="6F84E349" w:rsidR="008E49BF" w:rsidRPr="003B76F7" w:rsidRDefault="008E49BF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Cooling systems based on thermoelectric cells</w:t>
      </w:r>
      <w:r w:rsidR="0066572D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and natural ventilation solutions, e.g. Alhambra natural ventilation.</w:t>
      </w:r>
    </w:p>
    <w:p w14:paraId="7A97B550" w14:textId="3FF4B487" w:rsidR="008E49BF" w:rsidRPr="003B76F7" w:rsidRDefault="0066572D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Smart b</w:t>
      </w:r>
      <w:r w:rsidR="008E49BF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uilding material</w:t>
      </w: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s, including</w:t>
      </w:r>
      <w:r w:rsidR="008E49BF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“compressed earth blocks”</w:t>
      </w: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with better heat isolation design for energy-saving </w:t>
      </w:r>
    </w:p>
    <w:p w14:paraId="2913A7F0" w14:textId="6E09B577" w:rsidR="008E49BF" w:rsidRPr="003B76F7" w:rsidRDefault="008E49BF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lastRenderedPageBreak/>
        <w:t>Modern agricul</w:t>
      </w:r>
      <w:r w:rsidR="00BE0BD4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ture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“hydrop</w:t>
      </w:r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onic” with enhanced nutrient contents </w:t>
      </w:r>
      <w:r w:rsidR="00BE0BD4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where agriculture lands are min</w:t>
      </w:r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imized or even not required, i.e.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saving </w:t>
      </w:r>
      <w:r w:rsidR="00BE0BD4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up to 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90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% of irrigation water</w:t>
      </w:r>
      <w:r w:rsidR="00BE0BD4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. 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</w:t>
      </w:r>
    </w:p>
    <w:p w14:paraId="721E6EFC" w14:textId="0BE4EB3D" w:rsidR="003076D3" w:rsidRPr="003B76F7" w:rsidRDefault="00BE0BD4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C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ontrolled climate </w:t>
      </w:r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in </w:t>
      </w:r>
      <w:proofErr w:type="gramStart"/>
      <w:r w:rsidR="00C91B95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green-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houses</w:t>
      </w:r>
      <w:proofErr w:type="gramEnd"/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with optimization of growing conditions and automated ICT-</w:t>
      </w:r>
      <w:r w:rsidR="00AD7DA9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based </w:t>
      </w: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solutions. </w:t>
      </w:r>
    </w:p>
    <w:p w14:paraId="1494C0B8" w14:textId="3B09F16D" w:rsidR="003B76F7" w:rsidRDefault="00BE0BD4" w:rsidP="008E49BF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Conservation of water-energy “WE” resources including </w:t>
      </w:r>
      <w:proofErr w:type="gramStart"/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waste-water</w:t>
      </w:r>
      <w:proofErr w:type="gramEnd"/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treatment using intelligent matrices</w:t>
      </w:r>
      <w:r w:rsidR="007860A1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.</w:t>
      </w:r>
    </w:p>
    <w:p w14:paraId="29B22065" w14:textId="3EB88C56" w:rsidR="008E49BF" w:rsidRPr="00FA5E3B" w:rsidRDefault="003C0690" w:rsidP="003076D3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Developm</w:t>
      </w:r>
      <w:r w:rsidR="007860A1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ent of clean and sterilized organic-</w:t>
      </w: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fertilizers for enhanced land fertility and rehabilitation of damaged soils </w:t>
      </w:r>
    </w:p>
    <w:p w14:paraId="31919C75" w14:textId="5D1A11A0" w:rsidR="00A665FA" w:rsidRPr="003B76F7" w:rsidRDefault="00807DD2" w:rsidP="00474B6E">
      <w:p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With i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ntegration of relevant points (1-7) of the above given list</w:t>
      </w:r>
      <w:r w:rsidR="00474B6E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to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one set there would be new possibilities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to </w:t>
      </w:r>
      <w:r w:rsidR="003076D3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encourag</w:t>
      </w:r>
      <w:r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e colonization of coastal areas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to</w:t>
      </w:r>
      <w:r w:rsidR="00A665FA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build sustainable agriculture colonies 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that can be</w:t>
      </w:r>
      <w:r w:rsidR="00A665FA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the core of cities in the near future</w:t>
      </w:r>
      <w:r w:rsidR="004A2B60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.</w:t>
      </w:r>
    </w:p>
    <w:p w14:paraId="44EA71C4" w14:textId="4E546030" w:rsidR="00687FB2" w:rsidRPr="003B76F7" w:rsidRDefault="00A665FA" w:rsidP="00687FB2">
      <w:pPr>
        <w:jc w:val="both"/>
        <w:rPr>
          <w:rFonts w:asciiTheme="minorBidi" w:hAnsiTheme="minorBidi"/>
          <w:sz w:val="32"/>
          <w:szCs w:val="32"/>
        </w:rPr>
      </w:pPr>
      <w:r w:rsidRPr="003B76F7">
        <w:rPr>
          <w:rFonts w:asciiTheme="minorBidi" w:hAnsiTheme="minorBidi"/>
          <w:sz w:val="32"/>
          <w:szCs w:val="32"/>
        </w:rPr>
        <w:t>Unfortunately</w:t>
      </w:r>
      <w:r w:rsidR="00336C47">
        <w:rPr>
          <w:rFonts w:asciiTheme="minorBidi" w:hAnsiTheme="minorBidi"/>
          <w:sz w:val="32"/>
          <w:szCs w:val="32"/>
        </w:rPr>
        <w:t>,</w:t>
      </w:r>
      <w:r w:rsidR="00807DD2">
        <w:rPr>
          <w:rFonts w:asciiTheme="minorBidi" w:hAnsiTheme="minorBidi"/>
          <w:sz w:val="32"/>
          <w:szCs w:val="32"/>
        </w:rPr>
        <w:t xml:space="preserve"> the history does not tell</w:t>
      </w:r>
      <w:r w:rsidRPr="003B76F7">
        <w:rPr>
          <w:rFonts w:asciiTheme="minorBidi" w:hAnsiTheme="minorBidi"/>
          <w:sz w:val="32"/>
          <w:szCs w:val="32"/>
        </w:rPr>
        <w:t xml:space="preserve"> the names </w:t>
      </w:r>
      <w:r w:rsidR="00807DD2">
        <w:rPr>
          <w:rFonts w:asciiTheme="minorBidi" w:hAnsiTheme="minorBidi"/>
          <w:sz w:val="32"/>
          <w:szCs w:val="32"/>
        </w:rPr>
        <w:t xml:space="preserve">and stories </w:t>
      </w:r>
      <w:r w:rsidRPr="003B76F7">
        <w:rPr>
          <w:rFonts w:asciiTheme="minorBidi" w:hAnsiTheme="minorBidi"/>
          <w:sz w:val="32"/>
          <w:szCs w:val="32"/>
        </w:rPr>
        <w:t>of indi</w:t>
      </w:r>
      <w:r w:rsidR="00336C47">
        <w:rPr>
          <w:rFonts w:asciiTheme="minorBidi" w:hAnsiTheme="minorBidi"/>
          <w:sz w:val="32"/>
          <w:szCs w:val="32"/>
        </w:rPr>
        <w:t>viduals who were the pioneers behind the colonization</w:t>
      </w:r>
      <w:r w:rsidRPr="003B76F7">
        <w:rPr>
          <w:rFonts w:asciiTheme="minorBidi" w:hAnsiTheme="minorBidi"/>
          <w:sz w:val="32"/>
          <w:szCs w:val="32"/>
        </w:rPr>
        <w:t xml:space="preserve"> and </w:t>
      </w:r>
      <w:r w:rsidR="00336C47">
        <w:rPr>
          <w:rFonts w:asciiTheme="minorBidi" w:hAnsiTheme="minorBidi"/>
          <w:sz w:val="32"/>
          <w:szCs w:val="32"/>
        </w:rPr>
        <w:t>initiations</w:t>
      </w:r>
      <w:r w:rsidR="004A2B60">
        <w:rPr>
          <w:rFonts w:asciiTheme="minorBidi" w:hAnsiTheme="minorBidi"/>
          <w:sz w:val="32"/>
          <w:szCs w:val="32"/>
        </w:rPr>
        <w:t xml:space="preserve"> </w:t>
      </w:r>
      <w:r w:rsidR="00336C47">
        <w:rPr>
          <w:rFonts w:asciiTheme="minorBidi" w:hAnsiTheme="minorBidi"/>
          <w:sz w:val="32"/>
          <w:szCs w:val="32"/>
        </w:rPr>
        <w:t>of previous</w:t>
      </w:r>
      <w:r w:rsidR="00687FB2" w:rsidRPr="003B76F7">
        <w:rPr>
          <w:rFonts w:asciiTheme="minorBidi" w:hAnsiTheme="minorBidi"/>
          <w:sz w:val="32"/>
          <w:szCs w:val="32"/>
        </w:rPr>
        <w:t xml:space="preserve"> </w:t>
      </w:r>
      <w:r w:rsidR="00807DD2">
        <w:rPr>
          <w:rFonts w:asciiTheme="minorBidi" w:hAnsiTheme="minorBidi"/>
          <w:sz w:val="32"/>
          <w:szCs w:val="32"/>
        </w:rPr>
        <w:t xml:space="preserve">agriculture </w:t>
      </w:r>
      <w:r w:rsidR="00687FB2" w:rsidRPr="003B76F7">
        <w:rPr>
          <w:rFonts w:asciiTheme="minorBidi" w:hAnsiTheme="minorBidi"/>
          <w:sz w:val="32"/>
          <w:szCs w:val="32"/>
        </w:rPr>
        <w:t>civilizations.</w:t>
      </w:r>
      <w:r w:rsidR="00336C47">
        <w:rPr>
          <w:rFonts w:asciiTheme="minorBidi" w:hAnsiTheme="minorBidi"/>
          <w:sz w:val="32"/>
          <w:szCs w:val="32"/>
        </w:rPr>
        <w:t xml:space="preserve"> However, modern history</w:t>
      </w:r>
      <w:r w:rsidR="00687FB2" w:rsidRPr="003B76F7">
        <w:rPr>
          <w:rFonts w:asciiTheme="minorBidi" w:hAnsiTheme="minorBidi"/>
          <w:sz w:val="32"/>
          <w:szCs w:val="32"/>
        </w:rPr>
        <w:t xml:space="preserve"> will write the names</w:t>
      </w:r>
      <w:r w:rsidR="00807DD2">
        <w:rPr>
          <w:rFonts w:asciiTheme="minorBidi" w:hAnsiTheme="minorBidi"/>
          <w:sz w:val="32"/>
          <w:szCs w:val="32"/>
        </w:rPr>
        <w:t>/inventions</w:t>
      </w:r>
      <w:r w:rsidR="00687FB2" w:rsidRPr="003B76F7">
        <w:rPr>
          <w:rFonts w:asciiTheme="minorBidi" w:hAnsiTheme="minorBidi"/>
          <w:sz w:val="32"/>
          <w:szCs w:val="32"/>
        </w:rPr>
        <w:t xml:space="preserve"> of “hydroponic costal colonies” </w:t>
      </w:r>
      <w:r w:rsidR="00807DD2">
        <w:rPr>
          <w:rFonts w:asciiTheme="minorBidi" w:hAnsiTheme="minorBidi"/>
          <w:sz w:val="32"/>
          <w:szCs w:val="32"/>
        </w:rPr>
        <w:t>that are</w:t>
      </w:r>
      <w:r w:rsidR="00336C47">
        <w:rPr>
          <w:rFonts w:asciiTheme="minorBidi" w:hAnsiTheme="minorBidi"/>
          <w:sz w:val="32"/>
          <w:szCs w:val="32"/>
        </w:rPr>
        <w:t xml:space="preserve"> em</w:t>
      </w:r>
      <w:r w:rsidR="00807DD2">
        <w:rPr>
          <w:rFonts w:asciiTheme="minorBidi" w:hAnsiTheme="minorBidi"/>
          <w:sz w:val="32"/>
          <w:szCs w:val="32"/>
        </w:rPr>
        <w:t>erging</w:t>
      </w:r>
      <w:r w:rsidR="00336C47">
        <w:rPr>
          <w:rFonts w:asciiTheme="minorBidi" w:hAnsiTheme="minorBidi"/>
          <w:sz w:val="32"/>
          <w:szCs w:val="32"/>
        </w:rPr>
        <w:t xml:space="preserve"> by the p</w:t>
      </w:r>
      <w:r w:rsidR="00687FB2" w:rsidRPr="003B76F7">
        <w:rPr>
          <w:rFonts w:asciiTheme="minorBidi" w:hAnsiTheme="minorBidi"/>
          <w:sz w:val="32"/>
          <w:szCs w:val="32"/>
        </w:rPr>
        <w:t>ioneers of the 21</w:t>
      </w:r>
      <w:r w:rsidR="00687FB2" w:rsidRPr="003B76F7">
        <w:rPr>
          <w:rFonts w:asciiTheme="minorBidi" w:hAnsiTheme="minorBidi"/>
          <w:sz w:val="32"/>
          <w:szCs w:val="32"/>
          <w:vertAlign w:val="superscript"/>
        </w:rPr>
        <w:t>st</w:t>
      </w:r>
      <w:r w:rsidR="00687FB2" w:rsidRPr="003B76F7">
        <w:rPr>
          <w:rFonts w:asciiTheme="minorBidi" w:hAnsiTheme="minorBidi"/>
          <w:sz w:val="32"/>
          <w:szCs w:val="32"/>
        </w:rPr>
        <w:t xml:space="preserve"> century.</w:t>
      </w:r>
    </w:p>
    <w:p w14:paraId="711B3A0D" w14:textId="52BBCC82" w:rsidR="00411C34" w:rsidRPr="003B76F7" w:rsidRDefault="00411C34" w:rsidP="00687FB2">
      <w:pPr>
        <w:jc w:val="both"/>
        <w:rPr>
          <w:rFonts w:asciiTheme="minorBidi" w:hAnsiTheme="minorBidi"/>
          <w:sz w:val="32"/>
          <w:szCs w:val="32"/>
          <w:lang w:bidi="ar-QA"/>
        </w:rPr>
      </w:pPr>
      <w:r w:rsidRPr="003B76F7">
        <w:rPr>
          <w:rFonts w:asciiTheme="minorBidi" w:hAnsiTheme="minorBidi"/>
          <w:sz w:val="32"/>
          <w:szCs w:val="32"/>
        </w:rPr>
        <w:t xml:space="preserve">Yes it is the time to break our routine life style </w:t>
      </w:r>
      <w:r w:rsidR="00FD1391">
        <w:rPr>
          <w:rFonts w:asciiTheme="minorBidi" w:hAnsiTheme="minorBidi"/>
          <w:sz w:val="32"/>
          <w:szCs w:val="32"/>
        </w:rPr>
        <w:t>“</w:t>
      </w:r>
      <w:r w:rsidR="00B115FE">
        <w:rPr>
          <w:rFonts w:asciiTheme="minorBidi" w:hAnsiTheme="minorBidi"/>
          <w:sz w:val="32"/>
          <w:szCs w:val="32"/>
        </w:rPr>
        <w:t>Business As Usual” and adopt</w:t>
      </w:r>
      <w:r w:rsidR="00FD1391">
        <w:rPr>
          <w:rFonts w:asciiTheme="minorBidi" w:hAnsiTheme="minorBidi"/>
          <w:sz w:val="32"/>
          <w:szCs w:val="32"/>
        </w:rPr>
        <w:t xml:space="preserve"> pioneered </w:t>
      </w:r>
      <w:r w:rsidR="00736A03">
        <w:rPr>
          <w:rFonts w:asciiTheme="minorBidi" w:hAnsiTheme="minorBidi"/>
          <w:sz w:val="32"/>
          <w:szCs w:val="32"/>
        </w:rPr>
        <w:t xml:space="preserve">sustainable </w:t>
      </w:r>
      <w:r w:rsidR="00FD1391">
        <w:rPr>
          <w:rFonts w:asciiTheme="minorBidi" w:hAnsiTheme="minorBidi"/>
          <w:sz w:val="32"/>
          <w:szCs w:val="32"/>
        </w:rPr>
        <w:t>life solutions</w:t>
      </w:r>
      <w:r w:rsidR="00474B6E" w:rsidRPr="003B76F7">
        <w:rPr>
          <w:rFonts w:asciiTheme="minorBidi" w:hAnsiTheme="minorBidi"/>
          <w:sz w:val="32"/>
          <w:szCs w:val="32"/>
        </w:rPr>
        <w:t xml:space="preserve"> which in fact less luxury</w:t>
      </w:r>
      <w:r w:rsidR="00B115FE">
        <w:rPr>
          <w:rFonts w:asciiTheme="minorBidi" w:hAnsiTheme="minorBidi"/>
          <w:sz w:val="32"/>
          <w:szCs w:val="32"/>
        </w:rPr>
        <w:t xml:space="preserve"> even though</w:t>
      </w:r>
      <w:r w:rsidR="00FD1391">
        <w:rPr>
          <w:rFonts w:asciiTheme="minorBidi" w:hAnsiTheme="minorBidi"/>
          <w:sz w:val="32"/>
          <w:szCs w:val="32"/>
        </w:rPr>
        <w:t xml:space="preserve"> there is place for luxury tourism to </w:t>
      </w:r>
      <w:r w:rsidRPr="003B76F7">
        <w:rPr>
          <w:rFonts w:asciiTheme="minorBidi" w:hAnsiTheme="minorBidi"/>
          <w:sz w:val="32"/>
          <w:szCs w:val="32"/>
        </w:rPr>
        <w:t>visit</w:t>
      </w:r>
      <w:r w:rsidR="00FD1391">
        <w:rPr>
          <w:rFonts w:asciiTheme="minorBidi" w:hAnsiTheme="minorBidi"/>
          <w:sz w:val="32"/>
          <w:szCs w:val="32"/>
        </w:rPr>
        <w:t xml:space="preserve"> and enjoy these colonies as well as</w:t>
      </w:r>
      <w:r w:rsidRPr="003B76F7">
        <w:rPr>
          <w:rFonts w:asciiTheme="minorBidi" w:hAnsiTheme="minorBidi"/>
          <w:sz w:val="32"/>
          <w:szCs w:val="32"/>
        </w:rPr>
        <w:t xml:space="preserve"> </w:t>
      </w:r>
      <w:r w:rsidR="00B115FE">
        <w:rPr>
          <w:rFonts w:asciiTheme="minorBidi" w:hAnsiTheme="minorBidi"/>
          <w:sz w:val="32"/>
          <w:szCs w:val="32"/>
        </w:rPr>
        <w:t xml:space="preserve">to </w:t>
      </w:r>
      <w:r w:rsidRPr="003B76F7">
        <w:rPr>
          <w:rFonts w:asciiTheme="minorBidi" w:hAnsiTheme="minorBidi"/>
          <w:sz w:val="32"/>
          <w:szCs w:val="32"/>
        </w:rPr>
        <w:t>witness the natural developm</w:t>
      </w:r>
      <w:r w:rsidR="00FD1391">
        <w:rPr>
          <w:rFonts w:asciiTheme="minorBidi" w:hAnsiTheme="minorBidi"/>
          <w:sz w:val="32"/>
          <w:szCs w:val="32"/>
        </w:rPr>
        <w:t>ent and</w:t>
      </w:r>
      <w:r w:rsidRPr="003B76F7">
        <w:rPr>
          <w:rFonts w:asciiTheme="minorBidi" w:hAnsiTheme="minorBidi"/>
          <w:sz w:val="32"/>
          <w:szCs w:val="32"/>
        </w:rPr>
        <w:t xml:space="preserve"> </w:t>
      </w:r>
      <w:r w:rsidR="00B115FE">
        <w:rPr>
          <w:rFonts w:asciiTheme="minorBidi" w:hAnsiTheme="minorBidi"/>
          <w:sz w:val="32"/>
          <w:szCs w:val="32"/>
        </w:rPr>
        <w:t xml:space="preserve">expansion of </w:t>
      </w:r>
      <w:r w:rsidRPr="003B76F7">
        <w:rPr>
          <w:rFonts w:asciiTheme="minorBidi" w:hAnsiTheme="minorBidi"/>
          <w:sz w:val="32"/>
          <w:szCs w:val="32"/>
        </w:rPr>
        <w:t xml:space="preserve">human </w:t>
      </w:r>
      <w:r w:rsidR="00D74A66" w:rsidRPr="003B76F7">
        <w:rPr>
          <w:rFonts w:asciiTheme="minorBidi" w:hAnsiTheme="minorBidi"/>
          <w:sz w:val="32"/>
          <w:szCs w:val="32"/>
          <w:lang w:bidi="ar-QA"/>
        </w:rPr>
        <w:t>gathering!</w:t>
      </w:r>
      <w:r w:rsidR="00A063F6">
        <w:rPr>
          <w:rFonts w:asciiTheme="minorBidi" w:hAnsiTheme="minorBidi"/>
          <w:sz w:val="32"/>
          <w:szCs w:val="32"/>
          <w:lang w:bidi="ar-QA"/>
        </w:rPr>
        <w:t xml:space="preserve"> Sustainable life involves </w:t>
      </w:r>
      <w:r w:rsidR="00FA5E3B">
        <w:rPr>
          <w:rFonts w:asciiTheme="minorBidi" w:hAnsiTheme="minorBidi"/>
          <w:sz w:val="32"/>
          <w:szCs w:val="32"/>
          <w:lang w:bidi="ar-QA"/>
        </w:rPr>
        <w:t>preservation of natural resources where industrial waste is turned to eco-products</w:t>
      </w:r>
      <w:r w:rsidR="00CF34B6">
        <w:rPr>
          <w:rFonts w:asciiTheme="minorBidi" w:hAnsiTheme="minorBidi"/>
          <w:sz w:val="32"/>
          <w:szCs w:val="32"/>
          <w:lang w:bidi="ar-QA"/>
        </w:rPr>
        <w:t xml:space="preserve"> </w:t>
      </w:r>
      <w:hyperlink r:id="rId7" w:history="1">
        <w:r w:rsidR="00CF34B6">
          <w:rPr>
            <w:rFonts w:ascii="Times" w:hAnsi="Times" w:cs="Times"/>
            <w:color w:val="3A86CF"/>
            <w:sz w:val="32"/>
            <w:szCs w:val="32"/>
            <w:u w:val="single" w:color="3A86CF"/>
          </w:rPr>
          <w:t>http://cementkilnbypassdust.com/</w:t>
        </w:r>
      </w:hyperlink>
      <w:r w:rsidR="00FA5E3B">
        <w:rPr>
          <w:rFonts w:asciiTheme="minorBidi" w:hAnsiTheme="minorBidi"/>
          <w:sz w:val="32"/>
          <w:szCs w:val="32"/>
          <w:lang w:bidi="ar-QA"/>
        </w:rPr>
        <w:t xml:space="preserve"> </w:t>
      </w:r>
    </w:p>
    <w:p w14:paraId="3C8EFA5C" w14:textId="41160099" w:rsidR="00687FB2" w:rsidRPr="003B76F7" w:rsidRDefault="00687FB2" w:rsidP="00687FB2">
      <w:pPr>
        <w:jc w:val="both"/>
        <w:rPr>
          <w:rFonts w:asciiTheme="minorBidi" w:hAnsiTheme="minorBidi"/>
          <w:sz w:val="32"/>
          <w:szCs w:val="32"/>
        </w:rPr>
      </w:pPr>
      <w:r w:rsidRPr="003B76F7">
        <w:rPr>
          <w:rFonts w:asciiTheme="minorBidi" w:hAnsiTheme="minorBidi"/>
          <w:sz w:val="32"/>
          <w:szCs w:val="32"/>
        </w:rPr>
        <w:t xml:space="preserve">It </w:t>
      </w:r>
      <w:r w:rsidR="00474B6E" w:rsidRPr="003B76F7">
        <w:rPr>
          <w:rFonts w:asciiTheme="minorBidi" w:hAnsiTheme="minorBidi"/>
          <w:sz w:val="32"/>
          <w:szCs w:val="32"/>
        </w:rPr>
        <w:t>is also possible to integrate</w:t>
      </w:r>
      <w:r w:rsidRPr="003B76F7">
        <w:rPr>
          <w:rFonts w:asciiTheme="minorBidi" w:hAnsiTheme="minorBidi"/>
          <w:sz w:val="32"/>
          <w:szCs w:val="32"/>
        </w:rPr>
        <w:t xml:space="preserve"> these technologies in a ship a</w:t>
      </w:r>
      <w:r w:rsidR="00841341">
        <w:rPr>
          <w:rFonts w:asciiTheme="minorBidi" w:hAnsiTheme="minorBidi"/>
          <w:sz w:val="32"/>
          <w:szCs w:val="32"/>
        </w:rPr>
        <w:t xml:space="preserve">nd send it </w:t>
      </w:r>
      <w:proofErr w:type="gramStart"/>
      <w:r w:rsidR="00841341">
        <w:rPr>
          <w:rFonts w:asciiTheme="minorBidi" w:hAnsiTheme="minorBidi"/>
          <w:sz w:val="32"/>
          <w:szCs w:val="32"/>
        </w:rPr>
        <w:t>where-</w:t>
      </w:r>
      <w:r w:rsidR="00B30CC7">
        <w:rPr>
          <w:rFonts w:asciiTheme="minorBidi" w:hAnsiTheme="minorBidi"/>
          <w:sz w:val="32"/>
          <w:szCs w:val="32"/>
        </w:rPr>
        <w:t>ever</w:t>
      </w:r>
      <w:proofErr w:type="gramEnd"/>
      <w:r w:rsidR="00B30CC7">
        <w:rPr>
          <w:rFonts w:asciiTheme="minorBidi" w:hAnsiTheme="minorBidi"/>
          <w:sz w:val="32"/>
          <w:szCs w:val="32"/>
        </w:rPr>
        <w:t xml:space="preserve"> there is</w:t>
      </w:r>
      <w:r w:rsidRPr="003B76F7">
        <w:rPr>
          <w:rFonts w:asciiTheme="minorBidi" w:hAnsiTheme="minorBidi"/>
          <w:sz w:val="32"/>
          <w:szCs w:val="32"/>
        </w:rPr>
        <w:t xml:space="preserve"> hunger “mobile hydroponic farm” to reduce the shipping costs</w:t>
      </w:r>
      <w:r w:rsidR="00B30CC7">
        <w:rPr>
          <w:rFonts w:asciiTheme="minorBidi" w:hAnsiTheme="minorBidi"/>
          <w:sz w:val="32"/>
          <w:szCs w:val="32"/>
        </w:rPr>
        <w:t>, i.e. sea-based colonies.</w:t>
      </w:r>
    </w:p>
    <w:p w14:paraId="54277C27" w14:textId="2465B321" w:rsidR="00411C34" w:rsidRPr="003B76F7" w:rsidRDefault="00411C34" w:rsidP="00474B6E">
      <w:p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Once this approach is adopted and fin</w:t>
      </w:r>
      <w:r w:rsidR="00B30CC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an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c</w:t>
      </w:r>
      <w:r w:rsidR="00B30CC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i</w:t>
      </w: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al resources </w:t>
      </w:r>
      <w:r w:rsidR="00474B6E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secured the face</w:t>
      </w:r>
      <w:r w:rsidR="00D74A66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 Africa and Middle East (MENA) </w:t>
      </w:r>
      <w:r w:rsidR="0099289D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 xml:space="preserve">will change </w:t>
      </w:r>
      <w:r w:rsidR="00D74A66"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forever!</w:t>
      </w:r>
    </w:p>
    <w:p w14:paraId="09D2D11E" w14:textId="77777777" w:rsidR="003B76F7" w:rsidRDefault="003B76F7" w:rsidP="00687FB2">
      <w:p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</w:p>
    <w:p w14:paraId="77AD236B" w14:textId="77777777" w:rsidR="00DC0433" w:rsidRPr="003B76F7" w:rsidRDefault="00DC0433" w:rsidP="003B76F7">
      <w:pPr>
        <w:jc w:val="both"/>
        <w:rPr>
          <w:rFonts w:asciiTheme="minorBidi" w:hAnsiTheme="minorBidi"/>
          <w:color w:val="332D2D"/>
          <w:sz w:val="32"/>
          <w:szCs w:val="32"/>
          <w:shd w:val="clear" w:color="auto" w:fill="FFFFFF"/>
        </w:rPr>
      </w:pPr>
      <w:r w:rsidRPr="003B76F7">
        <w:rPr>
          <w:rFonts w:asciiTheme="minorBidi" w:hAnsiTheme="minorBidi"/>
          <w:color w:val="332D2D"/>
          <w:sz w:val="32"/>
          <w:szCs w:val="32"/>
          <w:shd w:val="clear" w:color="auto" w:fill="FFFFFF"/>
        </w:rPr>
        <w:t>By Chemist/ Safwan Elfar</w:t>
      </w:r>
    </w:p>
    <w:sectPr w:rsidR="00DC0433" w:rsidRPr="003B76F7" w:rsidSect="00391A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7F6"/>
    <w:multiLevelType w:val="hybridMultilevel"/>
    <w:tmpl w:val="1DE43622"/>
    <w:lvl w:ilvl="0" w:tplc="6200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9A"/>
    <w:rsid w:val="00027F95"/>
    <w:rsid w:val="00082C9A"/>
    <w:rsid w:val="000B387C"/>
    <w:rsid w:val="00110F5F"/>
    <w:rsid w:val="002122BD"/>
    <w:rsid w:val="003076D3"/>
    <w:rsid w:val="00336C47"/>
    <w:rsid w:val="00350032"/>
    <w:rsid w:val="00391AEC"/>
    <w:rsid w:val="003B5CD2"/>
    <w:rsid w:val="003B76F7"/>
    <w:rsid w:val="003C0690"/>
    <w:rsid w:val="00411C34"/>
    <w:rsid w:val="00416930"/>
    <w:rsid w:val="0042077B"/>
    <w:rsid w:val="00452370"/>
    <w:rsid w:val="00474B6E"/>
    <w:rsid w:val="004A2B60"/>
    <w:rsid w:val="004B5C69"/>
    <w:rsid w:val="004C5F97"/>
    <w:rsid w:val="00552C7A"/>
    <w:rsid w:val="00577DF9"/>
    <w:rsid w:val="0066572D"/>
    <w:rsid w:val="00687FB2"/>
    <w:rsid w:val="00736A03"/>
    <w:rsid w:val="007860A1"/>
    <w:rsid w:val="007E487B"/>
    <w:rsid w:val="00807DD2"/>
    <w:rsid w:val="00824C26"/>
    <w:rsid w:val="00841341"/>
    <w:rsid w:val="008E49BF"/>
    <w:rsid w:val="0099289D"/>
    <w:rsid w:val="009B06EA"/>
    <w:rsid w:val="00A063F6"/>
    <w:rsid w:val="00A665FA"/>
    <w:rsid w:val="00AD7DA9"/>
    <w:rsid w:val="00B115FE"/>
    <w:rsid w:val="00B30CC7"/>
    <w:rsid w:val="00BC6068"/>
    <w:rsid w:val="00BE0BD4"/>
    <w:rsid w:val="00C147F9"/>
    <w:rsid w:val="00C404D2"/>
    <w:rsid w:val="00C91B95"/>
    <w:rsid w:val="00CF34B6"/>
    <w:rsid w:val="00D74A66"/>
    <w:rsid w:val="00DC0433"/>
    <w:rsid w:val="00F71DDA"/>
    <w:rsid w:val="00FA5E3B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6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DDA"/>
    <w:rPr>
      <w:b/>
      <w:bCs/>
    </w:rPr>
  </w:style>
  <w:style w:type="character" w:customStyle="1" w:styleId="apple-converted-space">
    <w:name w:val="apple-converted-space"/>
    <w:basedOn w:val="DefaultParagraphFont"/>
    <w:rsid w:val="00F71DDA"/>
  </w:style>
  <w:style w:type="character" w:styleId="Hyperlink">
    <w:name w:val="Hyperlink"/>
    <w:basedOn w:val="DefaultParagraphFont"/>
    <w:uiPriority w:val="99"/>
    <w:unhideWhenUsed/>
    <w:rsid w:val="00F71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DDA"/>
    <w:rPr>
      <w:b/>
      <w:bCs/>
    </w:rPr>
  </w:style>
  <w:style w:type="character" w:customStyle="1" w:styleId="apple-converted-space">
    <w:name w:val="apple-converted-space"/>
    <w:basedOn w:val="DefaultParagraphFont"/>
    <w:rsid w:val="00F71DDA"/>
  </w:style>
  <w:style w:type="character" w:styleId="Hyperlink">
    <w:name w:val="Hyperlink"/>
    <w:basedOn w:val="DefaultParagraphFont"/>
    <w:uiPriority w:val="99"/>
    <w:unhideWhenUsed/>
    <w:rsid w:val="00F71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fp.org/hunger/stats" TargetMode="External"/><Relationship Id="rId7" Type="http://schemas.openxmlformats.org/officeDocument/2006/relationships/hyperlink" Target="http://cementkilnbypassdus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Professor</dc:creator>
  <cp:keywords/>
  <dc:description/>
  <cp:lastModifiedBy>Farid El-Daoushy</cp:lastModifiedBy>
  <cp:revision>2</cp:revision>
  <cp:lastPrinted>2014-03-09T12:50:00Z</cp:lastPrinted>
  <dcterms:created xsi:type="dcterms:W3CDTF">2014-03-10T13:54:00Z</dcterms:created>
  <dcterms:modified xsi:type="dcterms:W3CDTF">2014-03-10T13:54:00Z</dcterms:modified>
</cp:coreProperties>
</file>